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283B71" w:rsidP="00283B71">
                    <w:pPr>
                      <w:pStyle w:val="NoSpacing"/>
                      <w:spacing w:line="216" w:lineRule="auto"/>
                      <w:rPr>
                        <w:rFonts w:asciiTheme="majorHAnsi" w:eastAsiaTheme="majorEastAsia" w:hAnsiTheme="majorHAnsi" w:cstheme="majorBidi"/>
                        <w:color w:val="572163"/>
                        <w:sz w:val="88"/>
                        <w:szCs w:val="88"/>
                      </w:rPr>
                    </w:pPr>
                    <w:r w:rsidRPr="00283B71">
                      <w:rPr>
                        <w:rFonts w:asciiTheme="majorHAnsi" w:eastAsiaTheme="majorEastAsia" w:hAnsiTheme="majorHAnsi" w:cstheme="majorBidi"/>
                        <w:color w:val="0A4C31"/>
                        <w:sz w:val="72"/>
                        <w:szCs w:val="72"/>
                      </w:rPr>
                      <w:t>Personal strengths &amp; weaknesses</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784125"/>
        <w:p w:rsidR="001D289A" w:rsidRDefault="00B215A8" w:rsidP="00784125">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1504A8"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498352825" w:history="1">
            <w:r w:rsidR="001504A8" w:rsidRPr="003A19B8">
              <w:rPr>
                <w:rStyle w:val="Hyperlink"/>
                <w:noProof/>
              </w:rPr>
              <w:t>Understanding your own personal strengths and weaknesses</w:t>
            </w:r>
            <w:r w:rsidR="001504A8">
              <w:rPr>
                <w:noProof/>
                <w:webHidden/>
              </w:rPr>
              <w:tab/>
            </w:r>
            <w:r w:rsidR="001504A8">
              <w:rPr>
                <w:noProof/>
                <w:webHidden/>
              </w:rPr>
              <w:fldChar w:fldCharType="begin"/>
            </w:r>
            <w:r w:rsidR="001504A8">
              <w:rPr>
                <w:noProof/>
                <w:webHidden/>
              </w:rPr>
              <w:instrText xml:space="preserve"> PAGEREF _Toc498352825 \h </w:instrText>
            </w:r>
            <w:r w:rsidR="001504A8">
              <w:rPr>
                <w:noProof/>
                <w:webHidden/>
              </w:rPr>
            </w:r>
            <w:r w:rsidR="001504A8">
              <w:rPr>
                <w:noProof/>
                <w:webHidden/>
              </w:rPr>
              <w:fldChar w:fldCharType="separate"/>
            </w:r>
            <w:r w:rsidR="001504A8">
              <w:rPr>
                <w:noProof/>
                <w:webHidden/>
              </w:rPr>
              <w:t>2</w:t>
            </w:r>
            <w:r w:rsidR="001504A8">
              <w:rPr>
                <w:noProof/>
                <w:webHidden/>
              </w:rPr>
              <w:fldChar w:fldCharType="end"/>
            </w:r>
          </w:hyperlink>
        </w:p>
        <w:p w:rsidR="001504A8" w:rsidRDefault="00261B37">
          <w:pPr>
            <w:pStyle w:val="TOC1"/>
            <w:tabs>
              <w:tab w:val="right" w:leader="dot" w:pos="9016"/>
            </w:tabs>
            <w:rPr>
              <w:rFonts w:eastAsiaTheme="minorEastAsia"/>
              <w:noProof/>
              <w:color w:val="auto"/>
              <w:sz w:val="22"/>
              <w:lang w:eastAsia="en-GB"/>
            </w:rPr>
          </w:pPr>
          <w:hyperlink w:anchor="_Toc498352826" w:history="1">
            <w:r w:rsidR="001504A8" w:rsidRPr="003A19B8">
              <w:rPr>
                <w:rStyle w:val="Hyperlink"/>
                <w:noProof/>
              </w:rPr>
              <w:t>SWOT analysis</w:t>
            </w:r>
            <w:r w:rsidR="001504A8">
              <w:rPr>
                <w:noProof/>
                <w:webHidden/>
              </w:rPr>
              <w:tab/>
            </w:r>
            <w:r w:rsidR="001504A8">
              <w:rPr>
                <w:noProof/>
                <w:webHidden/>
              </w:rPr>
              <w:fldChar w:fldCharType="begin"/>
            </w:r>
            <w:r w:rsidR="001504A8">
              <w:rPr>
                <w:noProof/>
                <w:webHidden/>
              </w:rPr>
              <w:instrText xml:space="preserve"> PAGEREF _Toc498352826 \h </w:instrText>
            </w:r>
            <w:r w:rsidR="001504A8">
              <w:rPr>
                <w:noProof/>
                <w:webHidden/>
              </w:rPr>
            </w:r>
            <w:r w:rsidR="001504A8">
              <w:rPr>
                <w:noProof/>
                <w:webHidden/>
              </w:rPr>
              <w:fldChar w:fldCharType="separate"/>
            </w:r>
            <w:r w:rsidR="001504A8">
              <w:rPr>
                <w:noProof/>
                <w:webHidden/>
              </w:rPr>
              <w:t>2</w:t>
            </w:r>
            <w:r w:rsidR="001504A8">
              <w:rPr>
                <w:noProof/>
                <w:webHidden/>
              </w:rPr>
              <w:fldChar w:fldCharType="end"/>
            </w:r>
          </w:hyperlink>
        </w:p>
        <w:p w:rsidR="001504A8" w:rsidRDefault="00261B37">
          <w:pPr>
            <w:pStyle w:val="TOC1"/>
            <w:tabs>
              <w:tab w:val="right" w:leader="dot" w:pos="9016"/>
            </w:tabs>
            <w:rPr>
              <w:rFonts w:eastAsiaTheme="minorEastAsia"/>
              <w:noProof/>
              <w:color w:val="auto"/>
              <w:sz w:val="22"/>
              <w:lang w:eastAsia="en-GB"/>
            </w:rPr>
          </w:pPr>
          <w:hyperlink w:anchor="_Toc498352827" w:history="1">
            <w:r w:rsidR="001504A8" w:rsidRPr="003A19B8">
              <w:rPr>
                <w:rStyle w:val="Hyperlink"/>
                <w:noProof/>
              </w:rPr>
              <w:t>Elements of SWOT</w:t>
            </w:r>
            <w:r w:rsidR="001504A8">
              <w:rPr>
                <w:noProof/>
                <w:webHidden/>
              </w:rPr>
              <w:tab/>
            </w:r>
            <w:r w:rsidR="001504A8">
              <w:rPr>
                <w:noProof/>
                <w:webHidden/>
              </w:rPr>
              <w:fldChar w:fldCharType="begin"/>
            </w:r>
            <w:r w:rsidR="001504A8">
              <w:rPr>
                <w:noProof/>
                <w:webHidden/>
              </w:rPr>
              <w:instrText xml:space="preserve"> PAGEREF _Toc498352827 \h </w:instrText>
            </w:r>
            <w:r w:rsidR="001504A8">
              <w:rPr>
                <w:noProof/>
                <w:webHidden/>
              </w:rPr>
            </w:r>
            <w:r w:rsidR="001504A8">
              <w:rPr>
                <w:noProof/>
                <w:webHidden/>
              </w:rPr>
              <w:fldChar w:fldCharType="separate"/>
            </w:r>
            <w:r w:rsidR="001504A8">
              <w:rPr>
                <w:noProof/>
                <w:webHidden/>
              </w:rPr>
              <w:t>3</w:t>
            </w:r>
            <w:r w:rsidR="001504A8">
              <w:rPr>
                <w:noProof/>
                <w:webHidden/>
              </w:rPr>
              <w:fldChar w:fldCharType="end"/>
            </w:r>
          </w:hyperlink>
        </w:p>
        <w:p w:rsidR="001504A8" w:rsidRDefault="00261B37">
          <w:pPr>
            <w:pStyle w:val="TOC2"/>
            <w:tabs>
              <w:tab w:val="right" w:leader="dot" w:pos="9016"/>
            </w:tabs>
            <w:rPr>
              <w:rFonts w:eastAsiaTheme="minorEastAsia"/>
              <w:noProof/>
              <w:color w:val="auto"/>
              <w:sz w:val="22"/>
              <w:lang w:eastAsia="en-GB"/>
            </w:rPr>
          </w:pPr>
          <w:hyperlink w:anchor="_Toc498352828" w:history="1">
            <w:r w:rsidR="001504A8" w:rsidRPr="003A19B8">
              <w:rPr>
                <w:rStyle w:val="Hyperlink"/>
                <w:noProof/>
              </w:rPr>
              <w:t>Task</w:t>
            </w:r>
            <w:r w:rsidR="001504A8">
              <w:rPr>
                <w:noProof/>
                <w:webHidden/>
              </w:rPr>
              <w:tab/>
            </w:r>
            <w:r w:rsidR="001504A8">
              <w:rPr>
                <w:noProof/>
                <w:webHidden/>
              </w:rPr>
              <w:fldChar w:fldCharType="begin"/>
            </w:r>
            <w:r w:rsidR="001504A8">
              <w:rPr>
                <w:noProof/>
                <w:webHidden/>
              </w:rPr>
              <w:instrText xml:space="preserve"> PAGEREF _Toc498352828 \h </w:instrText>
            </w:r>
            <w:r w:rsidR="001504A8">
              <w:rPr>
                <w:noProof/>
                <w:webHidden/>
              </w:rPr>
            </w:r>
            <w:r w:rsidR="001504A8">
              <w:rPr>
                <w:noProof/>
                <w:webHidden/>
              </w:rPr>
              <w:fldChar w:fldCharType="separate"/>
            </w:r>
            <w:r w:rsidR="001504A8">
              <w:rPr>
                <w:noProof/>
                <w:webHidden/>
              </w:rPr>
              <w:t>3</w:t>
            </w:r>
            <w:r w:rsidR="001504A8">
              <w:rPr>
                <w:noProof/>
                <w:webHidden/>
              </w:rPr>
              <w:fldChar w:fldCharType="end"/>
            </w:r>
          </w:hyperlink>
        </w:p>
        <w:p w:rsidR="00C030ED" w:rsidRDefault="00C030ED">
          <w:r>
            <w:rPr>
              <w:b/>
              <w:bCs/>
              <w:noProof/>
            </w:rPr>
            <w:fldChar w:fldCharType="end"/>
          </w:r>
        </w:p>
      </w:sdtContent>
    </w:sdt>
    <w:p w:rsidR="00C030ED" w:rsidRDefault="00C030ED" w:rsidP="00784125"/>
    <w:p w:rsidR="007662C8" w:rsidRDefault="007662C8">
      <w:r>
        <w:br w:type="page"/>
      </w:r>
    </w:p>
    <w:p w:rsidR="00283B71" w:rsidRDefault="00283B71" w:rsidP="00283B71">
      <w:pPr>
        <w:pStyle w:val="Heading1"/>
      </w:pPr>
      <w:bookmarkStart w:id="0" w:name="_Toc498352825"/>
      <w:r w:rsidRPr="00283B71">
        <w:lastRenderedPageBreak/>
        <w:t>Understanding your own personal strengths and weaknesses</w:t>
      </w:r>
      <w:bookmarkEnd w:id="0"/>
    </w:p>
    <w:p w:rsidR="00283B71" w:rsidRPr="00283B71" w:rsidRDefault="00283B71" w:rsidP="00283B71">
      <w:pPr>
        <w:rPr>
          <w:lang w:val="en-IE"/>
        </w:rPr>
      </w:pPr>
      <w:r w:rsidRPr="00283B71">
        <w:rPr>
          <w:lang w:val="en-IE"/>
        </w:rPr>
        <w:t>We all have our strengths and we all have our weaknesses. Many people will be familiar with an interviewer asking about an interviewee’s weaknesses. However, when most of us are asked about our strengths and weaknesses, we do not really know how to answer.</w:t>
      </w:r>
      <w:bookmarkStart w:id="1" w:name="_GoBack"/>
      <w:bookmarkEnd w:id="1"/>
    </w:p>
    <w:p w:rsidR="00AF2009" w:rsidRDefault="00283B71" w:rsidP="00283B71">
      <w:pPr>
        <w:rPr>
          <w:lang w:val="en-IE"/>
        </w:rPr>
      </w:pPr>
      <w:r w:rsidRPr="00283B71">
        <w:rPr>
          <w:lang w:val="en-IE"/>
        </w:rPr>
        <w:t>Strengths, Weaknesses, Opportunities and Threats (SWOT analysis) is a management tool used worldwide by managers to help them to analyse a situation as part of strategy development. You may have heard of it in relation to thinking about yourself when you are considering applying for a new job or changing career direction. It has many uses. It can be used to analyse the features a team.</w:t>
      </w:r>
    </w:p>
    <w:p w:rsidR="00283B71" w:rsidRDefault="00283B71" w:rsidP="00283B71">
      <w:pPr>
        <w:rPr>
          <w:lang w:val="en-IE"/>
        </w:rPr>
      </w:pPr>
    </w:p>
    <w:p w:rsidR="00283B71" w:rsidRPr="00283B71" w:rsidRDefault="00283B71" w:rsidP="00283B71">
      <w:pPr>
        <w:pStyle w:val="Heading1"/>
      </w:pPr>
      <w:bookmarkStart w:id="2" w:name="_Toc498352826"/>
      <w:r w:rsidRPr="00283B71">
        <w:t>SWOT analysis</w:t>
      </w:r>
      <w:bookmarkEnd w:id="2"/>
    </w:p>
    <w:p w:rsidR="00283B71" w:rsidRPr="00283B71" w:rsidRDefault="00283B71" w:rsidP="00283B71">
      <w:r w:rsidRPr="00283B71">
        <w:t>A SWOT analysis (strengths, weaknesses, opportunities and threats) is a very good way of analysing your own personal strengths and weakness, particularly in the context of operating in a team. When studying in an online context, you are not studying alone or remotely, you are studying as part of a wider cohort of students and you will be socially constructing knowledge and understanding. This is also true of your professional practice as a member of a teaching team. Your team will all be working for the benefit of your students.</w:t>
      </w:r>
    </w:p>
    <w:p w:rsidR="00283B71" w:rsidRPr="00283B71" w:rsidRDefault="00283B71" w:rsidP="00283B71">
      <w:pPr>
        <w:numPr>
          <w:ilvl w:val="0"/>
          <w:numId w:val="27"/>
        </w:numPr>
      </w:pPr>
      <w:r w:rsidRPr="00283B71">
        <w:t>Think of strengths as something internal to you; a skill or experience that you can being to the team.</w:t>
      </w:r>
    </w:p>
    <w:p w:rsidR="00283B71" w:rsidRPr="00283B71" w:rsidRDefault="00283B71" w:rsidP="00283B71">
      <w:pPr>
        <w:numPr>
          <w:ilvl w:val="0"/>
          <w:numId w:val="27"/>
        </w:numPr>
      </w:pPr>
      <w:r w:rsidRPr="00283B71">
        <w:t xml:space="preserve">Weaknesses can also be internal. Not everyone is a good mathematician, chemist or linguist, for example: </w:t>
      </w:r>
    </w:p>
    <w:p w:rsidR="00283B71" w:rsidRPr="00283B71" w:rsidRDefault="00283B71" w:rsidP="00283B71">
      <w:pPr>
        <w:numPr>
          <w:ilvl w:val="1"/>
          <w:numId w:val="27"/>
        </w:numPr>
      </w:pPr>
      <w:r w:rsidRPr="00283B71">
        <w:t>How good do you feel your technical skills are?</w:t>
      </w:r>
    </w:p>
    <w:p w:rsidR="00283B71" w:rsidRPr="00283B71" w:rsidRDefault="00283B71" w:rsidP="00283B71">
      <w:pPr>
        <w:numPr>
          <w:ilvl w:val="1"/>
          <w:numId w:val="27"/>
        </w:numPr>
      </w:pPr>
      <w:r w:rsidRPr="00283B71">
        <w:t>Have you engaged in any other kinds of online discussions?</w:t>
      </w:r>
    </w:p>
    <w:p w:rsidR="00283B71" w:rsidRPr="00283B71" w:rsidRDefault="00283B71" w:rsidP="00283B71">
      <w:pPr>
        <w:numPr>
          <w:ilvl w:val="1"/>
          <w:numId w:val="27"/>
        </w:numPr>
      </w:pPr>
      <w:r w:rsidRPr="00283B71">
        <w:t>How is your time management?</w:t>
      </w:r>
    </w:p>
    <w:p w:rsidR="00283B71" w:rsidRPr="00283B71" w:rsidRDefault="00283B71" w:rsidP="00283B71">
      <w:pPr>
        <w:numPr>
          <w:ilvl w:val="1"/>
          <w:numId w:val="27"/>
        </w:numPr>
      </w:pPr>
      <w:r w:rsidRPr="00283B71">
        <w:t>Do you have regular access to this group and how much time do you have to pace your contributions and learn from the discussions?</w:t>
      </w:r>
    </w:p>
    <w:p w:rsidR="00283B71" w:rsidRPr="00283B71" w:rsidRDefault="00283B71" w:rsidP="00283B71">
      <w:r w:rsidRPr="00283B71">
        <w:t>These are some things you might think about in relation to what you bring (and can therefore support others) and challenges you might face (which others can support you with).</w:t>
      </w:r>
    </w:p>
    <w:p w:rsidR="00283B71" w:rsidRPr="00283B71" w:rsidRDefault="00283B71" w:rsidP="00283B71">
      <w:r w:rsidRPr="00283B71">
        <w:t>What you get out of the learning should be worthwhile in relation to supporting and easing your studies and developing your learning and academic writing. What other things might get in the way of realizing these opportunities?</w:t>
      </w:r>
    </w:p>
    <w:p w:rsidR="00283B71" w:rsidRPr="00283B71" w:rsidRDefault="00283B71" w:rsidP="00283B71">
      <w:pPr>
        <w:numPr>
          <w:ilvl w:val="0"/>
          <w:numId w:val="28"/>
        </w:numPr>
      </w:pPr>
      <w:r w:rsidRPr="00283B71">
        <w:lastRenderedPageBreak/>
        <w:t>Opportunities can be things that you look for and identify such as a short course on statistics that might just boost your existing skill level enough to complete the team’s task.</w:t>
      </w:r>
    </w:p>
    <w:p w:rsidR="00283B71" w:rsidRDefault="00283B71" w:rsidP="00283B71">
      <w:pPr>
        <w:numPr>
          <w:ilvl w:val="0"/>
          <w:numId w:val="28"/>
        </w:numPr>
      </w:pPr>
      <w:r w:rsidRPr="00283B71">
        <w:t>Threats are things that you may not have control over. This might be budgetary restrictions, for example. Sometimes, there are steps that you can take to mitigate these threats such as seeking other sources of funding.</w:t>
      </w:r>
    </w:p>
    <w:p w:rsidR="00283B71" w:rsidRDefault="00283B71" w:rsidP="00283B71"/>
    <w:p w:rsidR="00283B71" w:rsidRPr="00283B71" w:rsidRDefault="00283B71" w:rsidP="00283B71">
      <w:pPr>
        <w:pStyle w:val="Heading1"/>
      </w:pPr>
      <w:bookmarkStart w:id="3" w:name="_Toc498352827"/>
      <w:r w:rsidRPr="00283B71">
        <w:t>Elements of SWOT</w:t>
      </w:r>
      <w:bookmarkEnd w:id="3"/>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13"/>
        <w:gridCol w:w="5513"/>
      </w:tblGrid>
      <w:tr w:rsidR="00283B71" w:rsidRPr="00283B71" w:rsidTr="00283B71">
        <w:trPr>
          <w:tblCellSpacing w:w="15" w:type="dxa"/>
        </w:trPr>
        <w:tc>
          <w:tcPr>
            <w:tcW w:w="0" w:type="auto"/>
            <w:vAlign w:val="center"/>
            <w:hideMark/>
          </w:tcPr>
          <w:p w:rsidR="00283B71" w:rsidRPr="00283B71" w:rsidRDefault="00283B71" w:rsidP="00283B71">
            <w:pPr>
              <w:rPr>
                <w:b/>
                <w:bCs/>
              </w:rPr>
            </w:pPr>
            <w:r w:rsidRPr="00283B71">
              <w:rPr>
                <w:b/>
                <w:bCs/>
              </w:rPr>
              <w:t>Strengths</w:t>
            </w:r>
            <w:r>
              <w:rPr>
                <w:b/>
                <w:bCs/>
              </w:rPr>
              <w:t xml:space="preserve"> - </w:t>
            </w:r>
            <w:r w:rsidRPr="00283B71">
              <w:rPr>
                <w:b/>
                <w:bCs/>
              </w:rPr>
              <w:t>(relate to ‘you’ in a team)</w:t>
            </w:r>
          </w:p>
        </w:tc>
        <w:tc>
          <w:tcPr>
            <w:tcW w:w="0" w:type="auto"/>
            <w:vAlign w:val="center"/>
            <w:hideMark/>
          </w:tcPr>
          <w:p w:rsidR="00283B71" w:rsidRPr="00283B71" w:rsidRDefault="00283B71" w:rsidP="00283B71">
            <w:proofErr w:type="gramStart"/>
            <w:r w:rsidRPr="00283B71">
              <w:t>e.g</w:t>
            </w:r>
            <w:proofErr w:type="gramEnd"/>
            <w:r w:rsidRPr="00283B71">
              <w:t>. experience of Internet discussion areas.</w:t>
            </w:r>
          </w:p>
        </w:tc>
      </w:tr>
      <w:tr w:rsidR="00283B71" w:rsidRPr="00283B71" w:rsidTr="00283B71">
        <w:trPr>
          <w:tblCellSpacing w:w="15" w:type="dxa"/>
        </w:trPr>
        <w:tc>
          <w:tcPr>
            <w:tcW w:w="0" w:type="auto"/>
            <w:vAlign w:val="center"/>
            <w:hideMark/>
          </w:tcPr>
          <w:p w:rsidR="00283B71" w:rsidRPr="00283B71" w:rsidRDefault="00283B71" w:rsidP="00283B71">
            <w:pPr>
              <w:rPr>
                <w:b/>
                <w:bCs/>
              </w:rPr>
            </w:pPr>
            <w:r w:rsidRPr="00283B71">
              <w:rPr>
                <w:b/>
                <w:bCs/>
              </w:rPr>
              <w:t>Weaknesses</w:t>
            </w:r>
            <w:r>
              <w:rPr>
                <w:b/>
                <w:bCs/>
              </w:rPr>
              <w:t xml:space="preserve"> - </w:t>
            </w:r>
            <w:r w:rsidRPr="00283B71">
              <w:rPr>
                <w:b/>
                <w:bCs/>
              </w:rPr>
              <w:t>(also relate to you)</w:t>
            </w:r>
          </w:p>
        </w:tc>
        <w:tc>
          <w:tcPr>
            <w:tcW w:w="0" w:type="auto"/>
            <w:vAlign w:val="center"/>
            <w:hideMark/>
          </w:tcPr>
          <w:p w:rsidR="00283B71" w:rsidRPr="00283B71" w:rsidRDefault="00283B71" w:rsidP="00283B71">
            <w:proofErr w:type="gramStart"/>
            <w:r w:rsidRPr="00283B71">
              <w:t>e.g</w:t>
            </w:r>
            <w:proofErr w:type="gramEnd"/>
            <w:r w:rsidRPr="00283B71">
              <w:t>. this is the first time you have used the virtual learning environment (VLE); unsure how to participate.</w:t>
            </w:r>
          </w:p>
        </w:tc>
      </w:tr>
      <w:tr w:rsidR="00283B71" w:rsidRPr="00283B71" w:rsidTr="00283B71">
        <w:trPr>
          <w:tblCellSpacing w:w="15" w:type="dxa"/>
        </w:trPr>
        <w:tc>
          <w:tcPr>
            <w:tcW w:w="0" w:type="auto"/>
            <w:vAlign w:val="center"/>
            <w:hideMark/>
          </w:tcPr>
          <w:p w:rsidR="00283B71" w:rsidRPr="00283B71" w:rsidRDefault="00283B71" w:rsidP="00283B71">
            <w:pPr>
              <w:rPr>
                <w:b/>
                <w:bCs/>
              </w:rPr>
            </w:pPr>
            <w:r w:rsidRPr="00283B71">
              <w:rPr>
                <w:b/>
                <w:bCs/>
              </w:rPr>
              <w:t>Opportunities</w:t>
            </w:r>
            <w:r>
              <w:rPr>
                <w:b/>
                <w:bCs/>
              </w:rPr>
              <w:t xml:space="preserve"> - </w:t>
            </w:r>
            <w:r w:rsidRPr="00283B71">
              <w:rPr>
                <w:b/>
                <w:bCs/>
              </w:rPr>
              <w:t>(relates to what online discussions can offer)</w:t>
            </w:r>
          </w:p>
        </w:tc>
        <w:tc>
          <w:tcPr>
            <w:tcW w:w="0" w:type="auto"/>
            <w:vAlign w:val="center"/>
            <w:hideMark/>
          </w:tcPr>
          <w:p w:rsidR="00283B71" w:rsidRPr="00283B71" w:rsidRDefault="00283B71" w:rsidP="00283B71">
            <w:proofErr w:type="gramStart"/>
            <w:r w:rsidRPr="00283B71">
              <w:t>e.g</w:t>
            </w:r>
            <w:proofErr w:type="gramEnd"/>
            <w:r w:rsidRPr="00283B71">
              <w:t>. huge opportunity to learn from the perspectives of others potential to make your learning more effective.</w:t>
            </w:r>
          </w:p>
        </w:tc>
      </w:tr>
      <w:tr w:rsidR="00283B71" w:rsidRPr="00283B71" w:rsidTr="00283B71">
        <w:trPr>
          <w:tblCellSpacing w:w="15" w:type="dxa"/>
        </w:trPr>
        <w:tc>
          <w:tcPr>
            <w:tcW w:w="0" w:type="auto"/>
            <w:vAlign w:val="center"/>
            <w:hideMark/>
          </w:tcPr>
          <w:p w:rsidR="00283B71" w:rsidRPr="00283B71" w:rsidRDefault="00283B71" w:rsidP="00283B71">
            <w:pPr>
              <w:rPr>
                <w:b/>
                <w:bCs/>
              </w:rPr>
            </w:pPr>
            <w:r w:rsidRPr="00283B71">
              <w:rPr>
                <w:b/>
                <w:bCs/>
              </w:rPr>
              <w:t>Threats</w:t>
            </w:r>
            <w:r>
              <w:rPr>
                <w:b/>
                <w:bCs/>
              </w:rPr>
              <w:t xml:space="preserve"> - </w:t>
            </w:r>
            <w:r w:rsidRPr="00283B71">
              <w:rPr>
                <w:b/>
                <w:bCs/>
              </w:rPr>
              <w:t>(relates to what can compete for online use)</w:t>
            </w:r>
          </w:p>
        </w:tc>
        <w:tc>
          <w:tcPr>
            <w:tcW w:w="0" w:type="auto"/>
            <w:vAlign w:val="center"/>
            <w:hideMark/>
          </w:tcPr>
          <w:p w:rsidR="00283B71" w:rsidRPr="00283B71" w:rsidRDefault="00283B71" w:rsidP="00283B71">
            <w:proofErr w:type="gramStart"/>
            <w:r w:rsidRPr="00283B71">
              <w:t>e.g</w:t>
            </w:r>
            <w:proofErr w:type="gramEnd"/>
            <w:r w:rsidRPr="00283B71">
              <w:t>. the need to read books as well online-based learning material or access to online spaces.</w:t>
            </w:r>
          </w:p>
        </w:tc>
      </w:tr>
    </w:tbl>
    <w:p w:rsidR="00283B71" w:rsidRDefault="00283B71" w:rsidP="00283B71"/>
    <w:p w:rsidR="00283B71" w:rsidRDefault="00283B71" w:rsidP="00283B71">
      <w:pPr>
        <w:pStyle w:val="Heading2"/>
      </w:pPr>
      <w:bookmarkStart w:id="4" w:name="_Toc498352828"/>
      <w:r>
        <w:t>Task</w:t>
      </w:r>
      <w:bookmarkEnd w:id="4"/>
    </w:p>
    <w:p w:rsidR="00283B71" w:rsidRPr="00283B71" w:rsidRDefault="00283B71" w:rsidP="00283B71">
      <w:r w:rsidRPr="00283B71">
        <w:t>Think about your own situation at the beginning of your academic journey. What are your strengths, and weaknesses? These might be something to do with experience of studying online. Think next about potential opportunities ahead such as enhanced promotion opportunities upon successful completion of the programme. Consider some threats to this. Perhaps finding time to study might be a threat to your progress. How might you mitigate this?</w:t>
      </w:r>
    </w:p>
    <w:p w:rsidR="00283B71" w:rsidRPr="00283B71" w:rsidRDefault="00283B71" w:rsidP="00283B71"/>
    <w:p w:rsidR="00283B71" w:rsidRPr="00AF2009" w:rsidRDefault="00283B71" w:rsidP="00283B71">
      <w:pPr>
        <w:rPr>
          <w:lang w:val="en-IE"/>
        </w:rPr>
      </w:pPr>
    </w:p>
    <w:sectPr w:rsidR="00283B71" w:rsidRPr="00AF2009" w:rsidSect="008C7B70">
      <w:headerReference w:type="default" r:id="rId8"/>
      <w:footerReference w:type="default" r:id="rId9"/>
      <w:headerReference w:type="first" r:id="rId10"/>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B37" w:rsidRDefault="00261B37" w:rsidP="00B80AA9">
      <w:pPr>
        <w:spacing w:after="0" w:line="240" w:lineRule="auto"/>
      </w:pPr>
      <w:r>
        <w:separator/>
      </w:r>
    </w:p>
  </w:endnote>
  <w:endnote w:type="continuationSeparator" w:id="0">
    <w:p w:rsidR="00261B37" w:rsidRDefault="00261B37"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784125">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8F2FB3">
          <w:rPr>
            <w:rFonts w:eastAsia="Times New Roman" w:cs="Times New Roman"/>
            <w:b/>
            <w:bCs/>
            <w:noProof/>
            <w:color w:val="auto"/>
            <w:sz w:val="22"/>
          </w:rPr>
          <w:t>3</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8F2FB3">
          <w:rPr>
            <w:rFonts w:eastAsia="Times New Roman" w:cs="Times New Roman"/>
            <w:b/>
            <w:bCs/>
            <w:noProof/>
            <w:color w:val="auto"/>
            <w:sz w:val="22"/>
          </w:rPr>
          <w:t>3</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B37" w:rsidRDefault="00261B37" w:rsidP="00B80AA9">
      <w:pPr>
        <w:spacing w:after="0" w:line="240" w:lineRule="auto"/>
      </w:pPr>
      <w:r>
        <w:separator/>
      </w:r>
    </w:p>
  </w:footnote>
  <w:footnote w:type="continuationSeparator" w:id="0">
    <w:p w:rsidR="00261B37" w:rsidRDefault="00261B37"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0D" w:rsidRDefault="00283B71" w:rsidP="00283B71">
    <w:pPr>
      <w:pStyle w:val="Header"/>
    </w:pPr>
    <w:r w:rsidRPr="00283B71">
      <w:rPr>
        <w:sz w:val="22"/>
      </w:rPr>
      <w:t>Personal strengths &amp; weaknesses</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AA08AA"/>
    <w:multiLevelType w:val="multilevel"/>
    <w:tmpl w:val="0E4A7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C73A5B"/>
    <w:multiLevelType w:val="multilevel"/>
    <w:tmpl w:val="C4462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20"/>
  </w:num>
  <w:num w:numId="4">
    <w:abstractNumId w:val="2"/>
  </w:num>
  <w:num w:numId="5">
    <w:abstractNumId w:val="14"/>
  </w:num>
  <w:num w:numId="6">
    <w:abstractNumId w:val="13"/>
  </w:num>
  <w:num w:numId="7">
    <w:abstractNumId w:val="3"/>
  </w:num>
  <w:num w:numId="8">
    <w:abstractNumId w:val="10"/>
  </w:num>
  <w:num w:numId="9">
    <w:abstractNumId w:val="21"/>
  </w:num>
  <w:num w:numId="10">
    <w:abstractNumId w:val="17"/>
  </w:num>
  <w:num w:numId="11">
    <w:abstractNumId w:val="26"/>
  </w:num>
  <w:num w:numId="12">
    <w:abstractNumId w:val="24"/>
  </w:num>
  <w:num w:numId="13">
    <w:abstractNumId w:val="7"/>
  </w:num>
  <w:num w:numId="14">
    <w:abstractNumId w:val="16"/>
  </w:num>
  <w:num w:numId="15">
    <w:abstractNumId w:val="5"/>
  </w:num>
  <w:num w:numId="16">
    <w:abstractNumId w:val="23"/>
  </w:num>
  <w:num w:numId="17">
    <w:abstractNumId w:val="8"/>
  </w:num>
  <w:num w:numId="18">
    <w:abstractNumId w:val="4"/>
  </w:num>
  <w:num w:numId="19">
    <w:abstractNumId w:val="9"/>
  </w:num>
  <w:num w:numId="20">
    <w:abstractNumId w:val="6"/>
  </w:num>
  <w:num w:numId="21">
    <w:abstractNumId w:val="27"/>
  </w:num>
  <w:num w:numId="22">
    <w:abstractNumId w:val="11"/>
  </w:num>
  <w:num w:numId="23">
    <w:abstractNumId w:val="12"/>
  </w:num>
  <w:num w:numId="24">
    <w:abstractNumId w:val="19"/>
  </w:num>
  <w:num w:numId="25">
    <w:abstractNumId w:val="18"/>
  </w:num>
  <w:num w:numId="26">
    <w:abstractNumId w:val="1"/>
  </w:num>
  <w:num w:numId="27">
    <w:abstractNumId w:val="15"/>
  </w:num>
  <w:num w:numId="2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7274"/>
    <w:rsid w:val="00051C2D"/>
    <w:rsid w:val="00086807"/>
    <w:rsid w:val="0009425B"/>
    <w:rsid w:val="000E07A1"/>
    <w:rsid w:val="000E533F"/>
    <w:rsid w:val="001460E7"/>
    <w:rsid w:val="001504A8"/>
    <w:rsid w:val="00153B1A"/>
    <w:rsid w:val="00163694"/>
    <w:rsid w:val="00171FFA"/>
    <w:rsid w:val="00176BD8"/>
    <w:rsid w:val="001A2789"/>
    <w:rsid w:val="001A5A4B"/>
    <w:rsid w:val="001C1E65"/>
    <w:rsid w:val="001D289A"/>
    <w:rsid w:val="002154D5"/>
    <w:rsid w:val="00227CFB"/>
    <w:rsid w:val="00236930"/>
    <w:rsid w:val="00241DF4"/>
    <w:rsid w:val="00251ACF"/>
    <w:rsid w:val="00261B37"/>
    <w:rsid w:val="002756C3"/>
    <w:rsid w:val="00283B71"/>
    <w:rsid w:val="002B7CD9"/>
    <w:rsid w:val="002C0063"/>
    <w:rsid w:val="00307B56"/>
    <w:rsid w:val="00355CCC"/>
    <w:rsid w:val="00355E47"/>
    <w:rsid w:val="00370AD1"/>
    <w:rsid w:val="003B26AB"/>
    <w:rsid w:val="003C2C86"/>
    <w:rsid w:val="003C424C"/>
    <w:rsid w:val="003C74D0"/>
    <w:rsid w:val="004003D8"/>
    <w:rsid w:val="004247C5"/>
    <w:rsid w:val="004838A2"/>
    <w:rsid w:val="004864E4"/>
    <w:rsid w:val="00494163"/>
    <w:rsid w:val="004A0165"/>
    <w:rsid w:val="004B01FF"/>
    <w:rsid w:val="004D4B70"/>
    <w:rsid w:val="004E7977"/>
    <w:rsid w:val="004F350A"/>
    <w:rsid w:val="005463A7"/>
    <w:rsid w:val="00547089"/>
    <w:rsid w:val="00570340"/>
    <w:rsid w:val="00572E73"/>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50BF6"/>
    <w:rsid w:val="00755D3D"/>
    <w:rsid w:val="00762140"/>
    <w:rsid w:val="007662C8"/>
    <w:rsid w:val="00766527"/>
    <w:rsid w:val="00773DDD"/>
    <w:rsid w:val="00784125"/>
    <w:rsid w:val="007A5002"/>
    <w:rsid w:val="007E6BCE"/>
    <w:rsid w:val="007E73B0"/>
    <w:rsid w:val="007F30D1"/>
    <w:rsid w:val="008048E8"/>
    <w:rsid w:val="00843B06"/>
    <w:rsid w:val="008527CD"/>
    <w:rsid w:val="00877DC4"/>
    <w:rsid w:val="008C0D9B"/>
    <w:rsid w:val="008C112D"/>
    <w:rsid w:val="008C7B70"/>
    <w:rsid w:val="008F17D3"/>
    <w:rsid w:val="008F2FB3"/>
    <w:rsid w:val="009178C5"/>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82FDE"/>
    <w:rsid w:val="00AD150C"/>
    <w:rsid w:val="00AE7ACF"/>
    <w:rsid w:val="00AF2009"/>
    <w:rsid w:val="00B05046"/>
    <w:rsid w:val="00B215A8"/>
    <w:rsid w:val="00B40302"/>
    <w:rsid w:val="00B80AA9"/>
    <w:rsid w:val="00B938E6"/>
    <w:rsid w:val="00B9501B"/>
    <w:rsid w:val="00BC36B8"/>
    <w:rsid w:val="00BC466E"/>
    <w:rsid w:val="00BE20B3"/>
    <w:rsid w:val="00C030ED"/>
    <w:rsid w:val="00C04606"/>
    <w:rsid w:val="00C2060D"/>
    <w:rsid w:val="00C36E1D"/>
    <w:rsid w:val="00C41418"/>
    <w:rsid w:val="00C41994"/>
    <w:rsid w:val="00C54B41"/>
    <w:rsid w:val="00C6007D"/>
    <w:rsid w:val="00C866EC"/>
    <w:rsid w:val="00C874EC"/>
    <w:rsid w:val="00C920ED"/>
    <w:rsid w:val="00CA5A24"/>
    <w:rsid w:val="00CD6A0D"/>
    <w:rsid w:val="00D17A35"/>
    <w:rsid w:val="00D23879"/>
    <w:rsid w:val="00D34DBF"/>
    <w:rsid w:val="00D46404"/>
    <w:rsid w:val="00D7487B"/>
    <w:rsid w:val="00D7716F"/>
    <w:rsid w:val="00D9686F"/>
    <w:rsid w:val="00DB044B"/>
    <w:rsid w:val="00DB5EE0"/>
    <w:rsid w:val="00DE029C"/>
    <w:rsid w:val="00E0773B"/>
    <w:rsid w:val="00E07FDA"/>
    <w:rsid w:val="00E57503"/>
    <w:rsid w:val="00E6251C"/>
    <w:rsid w:val="00E718BC"/>
    <w:rsid w:val="00E86BA0"/>
    <w:rsid w:val="00EA1601"/>
    <w:rsid w:val="00EA4036"/>
    <w:rsid w:val="00EA7E9D"/>
    <w:rsid w:val="00EB4C8A"/>
    <w:rsid w:val="00ED27F0"/>
    <w:rsid w:val="00ED2F44"/>
    <w:rsid w:val="00EE67AD"/>
    <w:rsid w:val="00F249E3"/>
    <w:rsid w:val="00F361A3"/>
    <w:rsid w:val="00F47461"/>
    <w:rsid w:val="00F55F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
    <w:name w:val="Unresolved Mention"/>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953863">
      <w:bodyDiv w:val="1"/>
      <w:marLeft w:val="0"/>
      <w:marRight w:val="0"/>
      <w:marTop w:val="0"/>
      <w:marBottom w:val="0"/>
      <w:divBdr>
        <w:top w:val="none" w:sz="0" w:space="0" w:color="auto"/>
        <w:left w:val="none" w:sz="0" w:space="0" w:color="auto"/>
        <w:bottom w:val="none" w:sz="0" w:space="0" w:color="auto"/>
        <w:right w:val="none" w:sz="0" w:space="0" w:color="auto"/>
      </w:divBdr>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15735806">
      <w:bodyDiv w:val="1"/>
      <w:marLeft w:val="0"/>
      <w:marRight w:val="0"/>
      <w:marTop w:val="0"/>
      <w:marBottom w:val="0"/>
      <w:divBdr>
        <w:top w:val="none" w:sz="0" w:space="0" w:color="auto"/>
        <w:left w:val="none" w:sz="0" w:space="0" w:color="auto"/>
        <w:bottom w:val="none" w:sz="0" w:space="0" w:color="auto"/>
        <w:right w:val="none" w:sz="0" w:space="0" w:color="auto"/>
      </w:divBdr>
      <w:divsChild>
        <w:div w:id="2122603014">
          <w:marLeft w:val="0"/>
          <w:marRight w:val="0"/>
          <w:marTop w:val="0"/>
          <w:marBottom w:val="0"/>
          <w:divBdr>
            <w:top w:val="none" w:sz="0" w:space="0" w:color="auto"/>
            <w:left w:val="none" w:sz="0" w:space="0" w:color="auto"/>
            <w:bottom w:val="none" w:sz="0" w:space="0" w:color="auto"/>
            <w:right w:val="none" w:sz="0" w:space="0" w:color="auto"/>
          </w:divBdr>
          <w:divsChild>
            <w:div w:id="170428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6425870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69252588">
      <w:bodyDiv w:val="1"/>
      <w:marLeft w:val="0"/>
      <w:marRight w:val="0"/>
      <w:marTop w:val="0"/>
      <w:marBottom w:val="0"/>
      <w:divBdr>
        <w:top w:val="none" w:sz="0" w:space="0" w:color="auto"/>
        <w:left w:val="none" w:sz="0" w:space="0" w:color="auto"/>
        <w:bottom w:val="none" w:sz="0" w:space="0" w:color="auto"/>
        <w:right w:val="none" w:sz="0" w:space="0" w:color="auto"/>
      </w:divBdr>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694961700">
      <w:bodyDiv w:val="1"/>
      <w:marLeft w:val="0"/>
      <w:marRight w:val="0"/>
      <w:marTop w:val="0"/>
      <w:marBottom w:val="0"/>
      <w:divBdr>
        <w:top w:val="none" w:sz="0" w:space="0" w:color="auto"/>
        <w:left w:val="none" w:sz="0" w:space="0" w:color="auto"/>
        <w:bottom w:val="none" w:sz="0" w:space="0" w:color="auto"/>
        <w:right w:val="none" w:sz="0" w:space="0" w:color="auto"/>
      </w:divBdr>
      <w:divsChild>
        <w:div w:id="242187605">
          <w:marLeft w:val="0"/>
          <w:marRight w:val="0"/>
          <w:marTop w:val="0"/>
          <w:marBottom w:val="0"/>
          <w:divBdr>
            <w:top w:val="none" w:sz="0" w:space="0" w:color="auto"/>
            <w:left w:val="none" w:sz="0" w:space="0" w:color="auto"/>
            <w:bottom w:val="none" w:sz="0" w:space="0" w:color="auto"/>
            <w:right w:val="none" w:sz="0" w:space="0" w:color="auto"/>
          </w:divBdr>
          <w:divsChild>
            <w:div w:id="1287081840">
              <w:marLeft w:val="0"/>
              <w:marRight w:val="0"/>
              <w:marTop w:val="0"/>
              <w:marBottom w:val="0"/>
              <w:divBdr>
                <w:top w:val="none" w:sz="0" w:space="0" w:color="auto"/>
                <w:left w:val="none" w:sz="0" w:space="0" w:color="auto"/>
                <w:bottom w:val="none" w:sz="0" w:space="0" w:color="auto"/>
                <w:right w:val="none" w:sz="0" w:space="0" w:color="auto"/>
              </w:divBdr>
              <w:divsChild>
                <w:div w:id="9175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69538588">
      <w:bodyDiv w:val="1"/>
      <w:marLeft w:val="0"/>
      <w:marRight w:val="0"/>
      <w:marTop w:val="0"/>
      <w:marBottom w:val="0"/>
      <w:divBdr>
        <w:top w:val="none" w:sz="0" w:space="0" w:color="auto"/>
        <w:left w:val="none" w:sz="0" w:space="0" w:color="auto"/>
        <w:bottom w:val="none" w:sz="0" w:space="0" w:color="auto"/>
        <w:right w:val="none" w:sz="0" w:space="0" w:color="auto"/>
      </w:divBdr>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42582848">
      <w:bodyDiv w:val="1"/>
      <w:marLeft w:val="0"/>
      <w:marRight w:val="0"/>
      <w:marTop w:val="0"/>
      <w:marBottom w:val="0"/>
      <w:divBdr>
        <w:top w:val="none" w:sz="0" w:space="0" w:color="auto"/>
        <w:left w:val="none" w:sz="0" w:space="0" w:color="auto"/>
        <w:bottom w:val="none" w:sz="0" w:space="0" w:color="auto"/>
        <w:right w:val="none" w:sz="0" w:space="0" w:color="auto"/>
      </w:divBdr>
      <w:divsChild>
        <w:div w:id="1357929001">
          <w:marLeft w:val="0"/>
          <w:marRight w:val="0"/>
          <w:marTop w:val="0"/>
          <w:marBottom w:val="0"/>
          <w:divBdr>
            <w:top w:val="none" w:sz="0" w:space="0" w:color="auto"/>
            <w:left w:val="none" w:sz="0" w:space="0" w:color="auto"/>
            <w:bottom w:val="none" w:sz="0" w:space="0" w:color="auto"/>
            <w:right w:val="none" w:sz="0" w:space="0" w:color="auto"/>
          </w:divBdr>
          <w:divsChild>
            <w:div w:id="10991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107570"/>
    <w:rsid w:val="00315B77"/>
    <w:rsid w:val="00416431"/>
    <w:rsid w:val="00735495"/>
    <w:rsid w:val="007D2697"/>
    <w:rsid w:val="00A621AB"/>
    <w:rsid w:val="00B72A5E"/>
    <w:rsid w:val="00B87A42"/>
    <w:rsid w:val="00C12C44"/>
    <w:rsid w:val="00C62AF8"/>
    <w:rsid w:val="00D76F5D"/>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7FED3-A093-46B5-B479-0DF79128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106</TotalTime>
  <Pages>4</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Feasibility of introducing alternative enterprise</vt:lpstr>
    </vt:vector>
  </TitlesOfParts>
  <Company>UHI</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strengths &amp; weaknesses</dc:title>
  <dc:subject>Quality and processing</dc:subject>
  <dc:creator>Mark Wilkie</dc:creator>
  <cp:keywords/>
  <dc:description/>
  <cp:lastModifiedBy>Mark Wilkie</cp:lastModifiedBy>
  <cp:revision>40</cp:revision>
  <cp:lastPrinted>2017-11-02T09:32:00Z</cp:lastPrinted>
  <dcterms:created xsi:type="dcterms:W3CDTF">2017-10-31T12:49:00Z</dcterms:created>
  <dcterms:modified xsi:type="dcterms:W3CDTF">2017-12-20T08:54:00Z</dcterms:modified>
</cp:coreProperties>
</file>